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4F" w:rsidRDefault="002C63E1">
      <w:pPr>
        <w:rPr>
          <w:b/>
          <w:sz w:val="36"/>
          <w:szCs w:val="36"/>
        </w:rPr>
      </w:pPr>
      <w:r>
        <w:rPr>
          <w:b/>
          <w:sz w:val="36"/>
          <w:szCs w:val="36"/>
        </w:rPr>
        <w:t>Posudek oponenta absolventské práce</w:t>
      </w:r>
    </w:p>
    <w:p w:rsidR="009B5B4F" w:rsidRDefault="002C63E1">
      <w:r>
        <w:rPr>
          <w:b/>
        </w:rPr>
        <w:t>Autor práce:</w:t>
      </w:r>
      <w:r>
        <w:rPr>
          <w:b/>
        </w:rPr>
        <w:tab/>
      </w:r>
      <w:r>
        <w:rPr>
          <w:b/>
        </w:rPr>
        <w:tab/>
      </w:r>
      <w:r>
        <w:fldChar w:fldCharType="begin">
          <w:ffData>
            <w:name w:val="__Fieldmark__0_3793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0" w:name="__Fieldmark__0_379314822"/>
      <w:bookmarkEnd w:id="0"/>
      <w:r>
        <w:rPr>
          <w:b/>
        </w:rPr>
        <w:t>Markéta Dvořáková</w:t>
      </w:r>
      <w:r>
        <w:fldChar w:fldCharType="end"/>
      </w:r>
    </w:p>
    <w:p w:rsidR="009B5B4F" w:rsidRDefault="002C63E1">
      <w:r>
        <w:rPr>
          <w:b/>
        </w:rPr>
        <w:t>Vzdělávací program:</w:t>
      </w:r>
      <w:r>
        <w:rPr>
          <w:b/>
        </w:rPr>
        <w:tab/>
      </w:r>
      <w:r>
        <w:fldChar w:fldCharType="begin">
          <w:ffData>
            <w:name w:val="__Fieldmark__1_3793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" w:name="__Fieldmark__1_379314822"/>
      <w:bookmarkEnd w:id="1"/>
      <w:r>
        <w:rPr>
          <w:b/>
        </w:rPr>
        <w:t>Diplomovaný farmaceutický asistent</w:t>
      </w:r>
      <w:r>
        <w:fldChar w:fldCharType="end"/>
      </w:r>
    </w:p>
    <w:p w:rsidR="009B5B4F" w:rsidRDefault="002C63E1">
      <w:r>
        <w:rPr>
          <w:b/>
        </w:rPr>
        <w:t>Název práce:</w:t>
      </w:r>
      <w:r>
        <w:rPr>
          <w:b/>
        </w:rPr>
        <w:tab/>
      </w:r>
      <w:r>
        <w:rPr>
          <w:b/>
        </w:rPr>
        <w:tab/>
      </w:r>
      <w:r>
        <w:fldChar w:fldCharType="begin">
          <w:ffData>
            <w:name w:val="__Fieldmark__2_3793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" w:name="__Fieldmark__2_379314822"/>
      <w:bookmarkEnd w:id="2"/>
      <w:r>
        <w:rPr>
          <w:b/>
        </w:rPr>
        <w:t>Farmakoterapie bole</w:t>
      </w:r>
      <w:r>
        <w:rPr>
          <w:b/>
        </w:rPr>
        <w:t>sti v těhotenství a při porodu</w:t>
      </w:r>
      <w:r>
        <w:fldChar w:fldCharType="end"/>
      </w:r>
    </w:p>
    <w:p w:rsidR="009B5B4F" w:rsidRDefault="002C63E1">
      <w:pPr>
        <w:rPr>
          <w:b/>
        </w:rPr>
      </w:pPr>
      <w:r>
        <w:rPr>
          <w:b/>
        </w:rPr>
        <w:t>Oponent:</w:t>
      </w:r>
      <w:r>
        <w:rPr>
          <w:b/>
        </w:rPr>
        <w:tab/>
      </w:r>
      <w:r>
        <w:rPr>
          <w:b/>
        </w:rPr>
        <w:tab/>
      </w:r>
      <w:r>
        <w:fldChar w:fldCharType="begin">
          <w:ffData>
            <w:name w:val="__Fieldmark__3_3793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" w:name="__Fieldmark__3_379314822"/>
      <w:bookmarkEnd w:id="3"/>
      <w:r>
        <w:rPr>
          <w:b/>
        </w:rPr>
        <w:t>Mgr. Pavla Pelantová</w:t>
      </w:r>
      <w:r>
        <w:fldChar w:fldCharType="end"/>
      </w:r>
    </w:p>
    <w:p w:rsidR="009B5B4F" w:rsidRDefault="002C63E1">
      <w:pPr>
        <w:rPr>
          <w:b/>
          <w:color w:val="365F91"/>
          <w:sz w:val="24"/>
          <w:szCs w:val="24"/>
        </w:rPr>
      </w:pPr>
      <w:r>
        <w:rPr>
          <w:b/>
          <w:color w:val="C00000"/>
          <w:sz w:val="24"/>
          <w:szCs w:val="24"/>
        </w:rPr>
        <w:br/>
      </w:r>
      <w:r>
        <w:rPr>
          <w:b/>
          <w:color w:val="365F91"/>
          <w:sz w:val="24"/>
          <w:szCs w:val="24"/>
        </w:rPr>
        <w:t xml:space="preserve">Hodnotící kritéria: </w:t>
      </w:r>
      <w:r>
        <w:rPr>
          <w:b/>
          <w:color w:val="365F91"/>
          <w:sz w:val="24"/>
          <w:szCs w:val="24"/>
        </w:rPr>
        <w:br/>
        <w:t>Ke každém</w:t>
      </w:r>
      <w:r>
        <w:rPr>
          <w:b/>
          <w:color w:val="365F91"/>
          <w:sz w:val="24"/>
          <w:szCs w:val="24"/>
        </w:rPr>
        <w:t>u kritériu uveďte slovní komentář a v uvedené škále označte tomu odpovídající stupeň.</w:t>
      </w:r>
    </w:p>
    <w:p w:rsidR="009B5B4F" w:rsidRDefault="009B5B4F">
      <w:pPr>
        <w:rPr>
          <w:b/>
          <w:color w:val="365F91"/>
          <w:sz w:val="24"/>
          <w:szCs w:val="24"/>
          <w:u w:val="single"/>
        </w:rPr>
      </w:pPr>
    </w:p>
    <w:p w:rsidR="009B5B4F" w:rsidRDefault="002C63E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Shoda obsahu práce s jejím názvem a stanovenými cíli   </w:t>
      </w:r>
    </w:p>
    <w:p w:rsidR="009B5B4F" w:rsidRDefault="002C63E1">
      <w:pPr>
        <w:pStyle w:val="Nadpis3"/>
      </w:pPr>
      <w:r>
        <w:fldChar w:fldCharType="begin">
          <w:ffData>
            <w:name w:val="__Fieldmark__4_3793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" w:name="__Fieldmark__4_379314822"/>
      <w:bookmarkEnd w:id="4"/>
      <w:r>
        <w:rPr>
          <w:b w:val="0"/>
        </w:rPr>
        <w:t xml:space="preserve">Obsah práce se plně shoduje s jejím názvem a stanovenými cíli. </w:t>
      </w:r>
      <w:r>
        <w:fldChar w:fldCharType="end"/>
      </w:r>
      <w:r>
        <w:rPr>
          <w:b w:val="0"/>
        </w:rPr>
        <w:t xml:space="preserve">   </w:t>
      </w:r>
      <w:r>
        <w:rPr>
          <w:b w:val="0"/>
        </w:rPr>
        <w:br/>
      </w:r>
      <w:r>
        <w:rPr>
          <w:b w:val="0"/>
          <w:color w:val="4F6228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  <w:shd w:val="clear" w:color="auto" w:fill="C0C0C0"/>
        </w:rPr>
        <w:t>Zcela vyhovující</w:t>
      </w:r>
      <w:r>
        <w:rPr>
          <w:rFonts w:ascii="Calibri" w:hAnsi="Calibri" w:cs="Calibri"/>
          <w:color w:val="000000"/>
          <w:sz w:val="24"/>
          <w:szCs w:val="24"/>
          <w:shd w:val="clear" w:color="auto" w:fill="C0C0C0"/>
        </w:rPr>
        <w:tab/>
        <w:t xml:space="preserve">Vyhovující s připomínkou </w:t>
      </w:r>
      <w:r>
        <w:rPr>
          <w:rFonts w:ascii="Calibri" w:hAnsi="Calibri" w:cs="Calibri"/>
          <w:color w:val="000000"/>
          <w:sz w:val="24"/>
          <w:szCs w:val="24"/>
          <w:shd w:val="clear" w:color="auto" w:fill="C0C0C0"/>
        </w:rPr>
        <w:tab/>
      </w:r>
      <w:r>
        <w:rPr>
          <w:rFonts w:ascii="Calibri" w:hAnsi="Calibri" w:cs="Calibri"/>
          <w:color w:val="000000"/>
          <w:sz w:val="24"/>
          <w:szCs w:val="24"/>
          <w:shd w:val="clear" w:color="auto" w:fill="C0C0C0"/>
        </w:rPr>
        <w:tab/>
        <w:t>Vyhovující s výhradou          Nevyhovující</w:t>
      </w:r>
      <w:r>
        <w:rPr>
          <w:color w:val="000000"/>
          <w:sz w:val="24"/>
          <w:szCs w:val="24"/>
        </w:rPr>
        <w:br/>
      </w:r>
    </w:p>
    <w:p w:rsidR="009B5B4F" w:rsidRDefault="002C63E1">
      <w:pPr>
        <w:jc w:val="center"/>
      </w:pPr>
      <w: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>FORMCHECKBOX</w:instrText>
      </w:r>
      <w:r>
        <w:fldChar w:fldCharType="separate"/>
      </w:r>
      <w:bookmarkStart w:id="5" w:name="__Fieldmark__5_379314822"/>
      <w:bookmarkEnd w:id="5"/>
      <w:r>
        <w:fldChar w:fldCharType="end"/>
      </w:r>
      <w:r>
        <w:rPr>
          <w:color w:val="000000"/>
          <w:sz w:val="24"/>
          <w:szCs w:val="24"/>
        </w:rPr>
        <w:t xml:space="preserve">    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</w:t>
      </w:r>
      <w: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6" w:name="__Fieldmark__6_379314822"/>
      <w:bookmarkEnd w:id="6"/>
      <w:r>
        <w:fldChar w:fldCharType="end"/>
      </w:r>
      <w:r>
        <w:rPr>
          <w:color w:val="000000"/>
          <w:sz w:val="24"/>
          <w:szCs w:val="24"/>
        </w:rPr>
        <w:t xml:space="preserve">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7" w:name="__Fieldmark__7_379314822"/>
      <w:bookmarkEnd w:id="7"/>
      <w:r>
        <w:fldChar w:fldCharType="end"/>
      </w:r>
      <w:r>
        <w:rPr>
          <w:color w:val="000000"/>
          <w:sz w:val="24"/>
          <w:szCs w:val="24"/>
        </w:rPr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>
        <w:instrText>FOR</w:instrText>
      </w:r>
      <w:r>
        <w:instrText>MCHECKBOX</w:instrText>
      </w:r>
      <w:r>
        <w:fldChar w:fldCharType="separate"/>
      </w:r>
      <w:bookmarkStart w:id="8" w:name="__Fieldmark__8_379314822"/>
      <w:bookmarkEnd w:id="8"/>
      <w:r>
        <w:fldChar w:fldCharType="end"/>
      </w:r>
      <w:r>
        <w:rPr>
          <w:color w:val="000000"/>
          <w:sz w:val="24"/>
          <w:szCs w:val="24"/>
        </w:rPr>
        <w:t xml:space="preserve">    4</w:t>
      </w:r>
    </w:p>
    <w:p w:rsidR="009B5B4F" w:rsidRDefault="002C63E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Struktura a členění práce </w:t>
      </w:r>
    </w:p>
    <w:p w:rsidR="009B5B4F" w:rsidRDefault="002C63E1">
      <w:r>
        <w:fldChar w:fldCharType="begin">
          <w:ffData>
            <w:name w:val="__Fieldmark__9_3793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" w:name="__Fieldmark__9_379314822"/>
      <w:bookmarkEnd w:id="9"/>
      <w:r>
        <w:rPr>
          <w:b/>
        </w:rPr>
        <w:t xml:space="preserve">Práce je přehledná, jednotlivé kapitoly na sebe logicky navazují. </w:t>
      </w:r>
      <w:r>
        <w:fldChar w:fldCharType="end"/>
      </w:r>
    </w:p>
    <w:p w:rsidR="009B5B4F" w:rsidRDefault="002C63E1">
      <w:pPr>
        <w:jc w:val="center"/>
      </w:pPr>
      <w: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>FORMCHECKBOX</w:instrText>
      </w:r>
      <w:r>
        <w:fldChar w:fldCharType="separate"/>
      </w:r>
      <w:bookmarkStart w:id="10" w:name="__Fieldmark__10_379314822"/>
      <w:bookmarkEnd w:id="10"/>
      <w:r>
        <w:fldChar w:fldCharType="end"/>
      </w:r>
      <w:r>
        <w:rPr>
          <w:color w:val="000000"/>
          <w:sz w:val="24"/>
          <w:szCs w:val="24"/>
        </w:rPr>
        <w:t xml:space="preserve">    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</w:t>
      </w:r>
      <w: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1" w:name="__Fieldmark__11_379314822"/>
      <w:bookmarkEnd w:id="11"/>
      <w:r>
        <w:fldChar w:fldCharType="end"/>
      </w:r>
      <w:r>
        <w:rPr>
          <w:color w:val="000000"/>
          <w:sz w:val="24"/>
          <w:szCs w:val="24"/>
        </w:rPr>
        <w:t xml:space="preserve">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2" w:name="__Fieldmark__12_379314822"/>
      <w:bookmarkEnd w:id="12"/>
      <w:r>
        <w:fldChar w:fldCharType="end"/>
      </w:r>
      <w:r>
        <w:rPr>
          <w:color w:val="000000"/>
          <w:sz w:val="24"/>
          <w:szCs w:val="24"/>
        </w:rPr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3" w:name="__Fieldmark__13_379314822"/>
      <w:bookmarkEnd w:id="13"/>
      <w:r>
        <w:fldChar w:fldCharType="end"/>
      </w:r>
      <w:r>
        <w:rPr>
          <w:color w:val="000000"/>
          <w:sz w:val="24"/>
          <w:szCs w:val="24"/>
        </w:rPr>
        <w:t xml:space="preserve">    4</w:t>
      </w:r>
    </w:p>
    <w:p w:rsidR="009B5B4F" w:rsidRDefault="002C63E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Formální a jazyková úroveň práce, správnost terminologie </w:t>
      </w:r>
    </w:p>
    <w:p w:rsidR="009B5B4F" w:rsidRDefault="002C63E1">
      <w:r>
        <w:fldChar w:fldCharType="begin">
          <w:ffData>
            <w:name w:val="__Fieldmark__14_379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4" w:name="__Fieldmark__14_379314822"/>
      <w:bookmarkEnd w:id="14"/>
      <w:r>
        <w:rPr>
          <w:b/>
        </w:rPr>
        <w:t>Jazyková úroveň práce je pro mne zklamáním. Občas jsou věty formulovány tak, že nedá</w:t>
      </w:r>
      <w:r>
        <w:rPr>
          <w:b/>
        </w:rPr>
        <w:t>vají smysl. V práci jsou gramatické a interpunkční chyby. Špatně je uveden termín „blastocyta“, správně má být psáno blastocysta. Také název účinné látky sufentanil je psán pokaždé jinak.</w:t>
      </w:r>
      <w:r>
        <w:fldChar w:fldCharType="end"/>
      </w:r>
    </w:p>
    <w:p w:rsidR="009B5B4F" w:rsidRDefault="002C63E1">
      <w:pPr>
        <w:jc w:val="center"/>
      </w:pPr>
      <w: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5" w:name="__Fieldmark__15_379314822"/>
      <w:bookmarkEnd w:id="15"/>
      <w:r>
        <w:fldChar w:fldCharType="end"/>
      </w:r>
      <w:r>
        <w:rPr>
          <w:color w:val="000000"/>
          <w:sz w:val="24"/>
          <w:szCs w:val="24"/>
        </w:rPr>
        <w:t xml:space="preserve">    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</w:t>
      </w:r>
      <w: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6" w:name="__Fieldmark__16_379314822"/>
      <w:bookmarkEnd w:id="16"/>
      <w:r>
        <w:fldChar w:fldCharType="end"/>
      </w:r>
      <w:r>
        <w:rPr>
          <w:color w:val="000000"/>
          <w:sz w:val="24"/>
          <w:szCs w:val="24"/>
        </w:rPr>
        <w:t xml:space="preserve">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fldChar w:fldCharType="begin">
          <w:ffData>
            <w:name w:val="Zaškrtávací9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>FORMCHECKBOX</w:instrText>
      </w:r>
      <w:r>
        <w:fldChar w:fldCharType="separate"/>
      </w:r>
      <w:bookmarkStart w:id="17" w:name="__Fieldmark__17_379314822"/>
      <w:bookmarkEnd w:id="17"/>
      <w:r>
        <w:fldChar w:fldCharType="end"/>
      </w:r>
      <w:r>
        <w:rPr>
          <w:color w:val="000000"/>
          <w:sz w:val="24"/>
          <w:szCs w:val="24"/>
        </w:rPr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>
        <w:instrText>FOR</w:instrText>
      </w:r>
      <w:r>
        <w:instrText>MCHECKBOX</w:instrText>
      </w:r>
      <w:r>
        <w:fldChar w:fldCharType="separate"/>
      </w:r>
      <w:bookmarkStart w:id="18" w:name="__Fieldmark__18_379314822"/>
      <w:bookmarkEnd w:id="18"/>
      <w:r>
        <w:fldChar w:fldCharType="end"/>
      </w:r>
      <w:r>
        <w:rPr>
          <w:color w:val="000000"/>
          <w:sz w:val="24"/>
          <w:szCs w:val="24"/>
        </w:rPr>
        <w:t xml:space="preserve">    4</w:t>
      </w:r>
    </w:p>
    <w:p w:rsidR="009B5B4F" w:rsidRDefault="009B5B4F">
      <w:pPr>
        <w:rPr>
          <w:color w:val="000000"/>
          <w:sz w:val="24"/>
          <w:szCs w:val="24"/>
          <w:u w:val="single"/>
        </w:rPr>
      </w:pPr>
    </w:p>
    <w:p w:rsidR="009B5B4F" w:rsidRDefault="002C63E1">
      <w:r>
        <w:rPr>
          <w:b/>
          <w:sz w:val="24"/>
          <w:szCs w:val="24"/>
          <w:u w:val="single"/>
        </w:rPr>
        <w:t>Grafické zpracování, přehlednost tabulek, grafů, obrázků, vhodnost příloh</w:t>
      </w:r>
    </w:p>
    <w:p w:rsidR="009B5B4F" w:rsidRDefault="002C63E1">
      <w:pPr>
        <w:rPr>
          <w:b/>
        </w:rPr>
      </w:pPr>
      <w:r>
        <w:fldChar w:fldCharType="begin">
          <w:ffData>
            <w:name w:val="__Fieldmark__19_379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9" w:name="__Fieldmark__19_379314822"/>
      <w:bookmarkEnd w:id="19"/>
      <w:r>
        <w:rPr>
          <w:b/>
        </w:rPr>
        <w:t>Práce obsahuje dostatek vhodně vybraných obrázků i příloh, grafy jsou přehledné. Vytkla b</w:t>
      </w:r>
      <w:r>
        <w:rPr>
          <w:b/>
        </w:rPr>
        <w:t>ych pouze grafickou úpravu textu.</w:t>
      </w:r>
      <w:r>
        <w:fldChar w:fldCharType="end"/>
      </w:r>
    </w:p>
    <w:p w:rsidR="009B5B4F" w:rsidRDefault="002C63E1">
      <w:pPr>
        <w:jc w:val="center"/>
      </w:pPr>
      <w: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0" w:name="__Fieldmark__20_379314822"/>
      <w:bookmarkEnd w:id="20"/>
      <w:r>
        <w:fldChar w:fldCharType="end"/>
      </w:r>
      <w:r>
        <w:rPr>
          <w:color w:val="000000"/>
          <w:sz w:val="24"/>
          <w:szCs w:val="24"/>
        </w:rPr>
        <w:t xml:space="preserve">    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</w:t>
      </w:r>
      <w:r>
        <w:fldChar w:fldCharType="begin">
          <w:ffData>
            <w:name w:val="Zaškrtávací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>FORMCHECKBOX</w:instrText>
      </w:r>
      <w:r>
        <w:fldChar w:fldCharType="separate"/>
      </w:r>
      <w:bookmarkStart w:id="21" w:name="__Fieldmark__21_379314822"/>
      <w:bookmarkEnd w:id="21"/>
      <w:r>
        <w:fldChar w:fldCharType="end"/>
      </w:r>
      <w:r>
        <w:rPr>
          <w:color w:val="000000"/>
          <w:sz w:val="24"/>
          <w:szCs w:val="24"/>
        </w:rPr>
        <w:t xml:space="preserve">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2" w:name="__Fieldmark__22_379314822"/>
      <w:bookmarkEnd w:id="22"/>
      <w:r>
        <w:fldChar w:fldCharType="end"/>
      </w:r>
      <w:r>
        <w:rPr>
          <w:color w:val="000000"/>
          <w:sz w:val="24"/>
          <w:szCs w:val="24"/>
        </w:rPr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3" w:name="__Fieldmark__23_379314822"/>
      <w:bookmarkEnd w:id="23"/>
      <w:r>
        <w:fldChar w:fldCharType="end"/>
      </w:r>
      <w:r>
        <w:rPr>
          <w:color w:val="000000"/>
          <w:sz w:val="24"/>
          <w:szCs w:val="24"/>
        </w:rPr>
        <w:t xml:space="preserve">    4</w:t>
      </w:r>
    </w:p>
    <w:p w:rsidR="009B5B4F" w:rsidRDefault="002C63E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br/>
        <w:t>Správnost a úplnost citací zdrojů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 souladu </w:t>
      </w:r>
      <w:r>
        <w:rPr>
          <w:sz w:val="24"/>
          <w:szCs w:val="24"/>
        </w:rPr>
        <w:t>s Metodikou VOŠ MILLS)</w:t>
      </w:r>
    </w:p>
    <w:p w:rsidR="009B5B4F" w:rsidRDefault="002C63E1">
      <w:pPr>
        <w:rPr>
          <w:b/>
          <w:sz w:val="24"/>
          <w:szCs w:val="24"/>
        </w:rPr>
      </w:pPr>
      <w:r>
        <w:fldChar w:fldCharType="begin">
          <w:ffData>
            <w:name w:val="__Fieldmark__24_379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4" w:name="__Fieldmark__24_379314822"/>
      <w:bookmarkEnd w:id="24"/>
      <w:r>
        <w:rPr>
          <w:b/>
        </w:rPr>
        <w:t>Je v souladu s metodikou VOŠ MILLS.</w:t>
      </w:r>
      <w:r>
        <w:fldChar w:fldCharType="end"/>
      </w:r>
    </w:p>
    <w:p w:rsidR="009B5B4F" w:rsidRDefault="002C63E1">
      <w:pPr>
        <w:jc w:val="center"/>
        <w:rPr>
          <w:color w:val="000000"/>
          <w:sz w:val="24"/>
          <w:szCs w:val="24"/>
        </w:rPr>
      </w:pPr>
      <w: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>FORMCHECKBOX</w:instrText>
      </w:r>
      <w:r>
        <w:fldChar w:fldCharType="separate"/>
      </w:r>
      <w:bookmarkStart w:id="25" w:name="__Fieldmark__25_379314822"/>
      <w:bookmarkEnd w:id="25"/>
      <w:r>
        <w:fldChar w:fldCharType="end"/>
      </w:r>
      <w:r>
        <w:rPr>
          <w:color w:val="000000"/>
          <w:sz w:val="24"/>
          <w:szCs w:val="24"/>
        </w:rPr>
        <w:t xml:space="preserve">    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</w:t>
      </w:r>
      <w: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6" w:name="__Fieldmark__26_379314822"/>
      <w:bookmarkEnd w:id="26"/>
      <w:r>
        <w:fldChar w:fldCharType="end"/>
      </w:r>
      <w:r>
        <w:rPr>
          <w:color w:val="000000"/>
          <w:sz w:val="24"/>
          <w:szCs w:val="24"/>
        </w:rPr>
        <w:t xml:space="preserve">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7" w:name="__Fieldmark__27_379314822"/>
      <w:bookmarkEnd w:id="27"/>
      <w:r>
        <w:fldChar w:fldCharType="end"/>
      </w:r>
      <w:r>
        <w:rPr>
          <w:color w:val="000000"/>
          <w:sz w:val="24"/>
          <w:szCs w:val="24"/>
        </w:rPr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8" w:name="__Fieldmark__28_379314822"/>
      <w:bookmarkEnd w:id="28"/>
      <w:r>
        <w:fldChar w:fldCharType="end"/>
      </w:r>
      <w:r>
        <w:rPr>
          <w:color w:val="000000"/>
          <w:sz w:val="24"/>
          <w:szCs w:val="24"/>
        </w:rPr>
        <w:t xml:space="preserve">    4</w:t>
      </w:r>
      <w:r>
        <w:rPr>
          <w:color w:val="000000"/>
          <w:sz w:val="24"/>
          <w:szCs w:val="24"/>
        </w:rPr>
        <w:br/>
      </w:r>
    </w:p>
    <w:p w:rsidR="009B5B4F" w:rsidRDefault="009B5B4F">
      <w:pPr>
        <w:rPr>
          <w:b/>
          <w:color w:val="000000"/>
          <w:sz w:val="24"/>
          <w:szCs w:val="24"/>
          <w:u w:val="single"/>
        </w:rPr>
      </w:pPr>
    </w:p>
    <w:p w:rsidR="009B5B4F" w:rsidRDefault="009B5B4F">
      <w:pPr>
        <w:rPr>
          <w:b/>
          <w:sz w:val="24"/>
          <w:szCs w:val="24"/>
          <w:u w:val="single"/>
        </w:rPr>
      </w:pPr>
    </w:p>
    <w:p w:rsidR="009B5B4F" w:rsidRDefault="002C63E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Vhodnost </w:t>
      </w:r>
      <w:r>
        <w:rPr>
          <w:b/>
          <w:sz w:val="24"/>
          <w:szCs w:val="24"/>
          <w:u w:val="single"/>
        </w:rPr>
        <w:t>a dostatek použitých zdrojů</w:t>
      </w:r>
    </w:p>
    <w:p w:rsidR="009B5B4F" w:rsidRDefault="002C63E1">
      <w:r>
        <w:fldChar w:fldCharType="begin">
          <w:ffData>
            <w:name w:val="__Fieldmark__29_379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9" w:name="__Fieldmark__29_379314822"/>
      <w:bookmarkEnd w:id="29"/>
      <w:r>
        <w:rPr>
          <w:b/>
        </w:rPr>
        <w:t>Zdroje použité ke zpracování teoretické části jsou vyhovující a je jich dostatečné množství.</w:t>
      </w:r>
      <w:r>
        <w:fldChar w:fldCharType="end"/>
      </w:r>
      <w:r>
        <w:rPr>
          <w:b/>
        </w:rPr>
        <w:br/>
      </w:r>
      <w:r>
        <w:rPr>
          <w:b/>
        </w:rPr>
        <w:br/>
      </w:r>
      <w:r>
        <w:rPr>
          <w:b/>
          <w:color w:val="000000"/>
          <w:sz w:val="24"/>
          <w:szCs w:val="24"/>
          <w:shd w:val="clear" w:color="auto" w:fill="C0C0C0"/>
        </w:rPr>
        <w:t>Zcela vyhovující</w:t>
      </w:r>
      <w:r>
        <w:rPr>
          <w:b/>
          <w:color w:val="000000"/>
          <w:sz w:val="24"/>
          <w:szCs w:val="24"/>
          <w:shd w:val="clear" w:color="auto" w:fill="C0C0C0"/>
        </w:rPr>
        <w:tab/>
        <w:t xml:space="preserve">Vyhovující s připomínkou </w:t>
      </w:r>
      <w:r>
        <w:rPr>
          <w:b/>
          <w:color w:val="000000"/>
          <w:sz w:val="24"/>
          <w:szCs w:val="24"/>
          <w:shd w:val="clear" w:color="auto" w:fill="C0C0C0"/>
        </w:rPr>
        <w:tab/>
      </w:r>
      <w:r>
        <w:rPr>
          <w:b/>
          <w:color w:val="000000"/>
          <w:sz w:val="24"/>
          <w:szCs w:val="24"/>
          <w:shd w:val="clear" w:color="auto" w:fill="C0C0C0"/>
        </w:rPr>
        <w:tab/>
        <w:t>Vyho</w:t>
      </w:r>
      <w:r>
        <w:rPr>
          <w:b/>
          <w:color w:val="000000"/>
          <w:sz w:val="24"/>
          <w:szCs w:val="24"/>
          <w:shd w:val="clear" w:color="auto" w:fill="C0C0C0"/>
        </w:rPr>
        <w:t>vující s výhradou          Nevyhovující</w:t>
      </w:r>
    </w:p>
    <w:p w:rsidR="009B5B4F" w:rsidRDefault="002C63E1">
      <w:pPr>
        <w:jc w:val="center"/>
      </w:pPr>
      <w: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>FORMCHECKBOX</w:instrText>
      </w:r>
      <w:r>
        <w:fldChar w:fldCharType="separate"/>
      </w:r>
      <w:bookmarkStart w:id="30" w:name="__Fieldmark__30_379314822"/>
      <w:bookmarkEnd w:id="30"/>
      <w:r>
        <w:fldChar w:fldCharType="end"/>
      </w:r>
      <w:r>
        <w:rPr>
          <w:color w:val="000000"/>
          <w:sz w:val="24"/>
          <w:szCs w:val="24"/>
        </w:rPr>
        <w:t xml:space="preserve">    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</w:t>
      </w:r>
      <w: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1" w:name="__Fieldmark__31_379314822"/>
      <w:bookmarkEnd w:id="31"/>
      <w:r>
        <w:fldChar w:fldCharType="end"/>
      </w:r>
      <w:r>
        <w:rPr>
          <w:color w:val="000000"/>
          <w:sz w:val="24"/>
          <w:szCs w:val="24"/>
        </w:rPr>
        <w:t xml:space="preserve">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2" w:name="__Fieldmark__32_379314822"/>
      <w:bookmarkEnd w:id="32"/>
      <w:r>
        <w:fldChar w:fldCharType="end"/>
      </w:r>
      <w:r>
        <w:rPr>
          <w:color w:val="000000"/>
          <w:sz w:val="24"/>
          <w:szCs w:val="24"/>
        </w:rPr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3" w:name="__Fieldmark__33_379314822"/>
      <w:bookmarkEnd w:id="33"/>
      <w:r>
        <w:fldChar w:fldCharType="end"/>
      </w:r>
      <w:r>
        <w:rPr>
          <w:color w:val="000000"/>
          <w:sz w:val="24"/>
          <w:szCs w:val="24"/>
        </w:rPr>
        <w:t xml:space="preserve">    4</w:t>
      </w:r>
    </w:p>
    <w:p w:rsidR="009B5B4F" w:rsidRDefault="002C63E1">
      <w:r>
        <w:rPr>
          <w:b/>
          <w:sz w:val="24"/>
          <w:szCs w:val="24"/>
          <w:u w:val="single"/>
        </w:rPr>
        <w:t>Zhodnocení</w:t>
      </w:r>
      <w:r>
        <w:rPr>
          <w:b/>
          <w:sz w:val="24"/>
          <w:szCs w:val="24"/>
          <w:u w:val="single"/>
        </w:rPr>
        <w:t xml:space="preserve"> teoretické části práce</w:t>
      </w:r>
      <w:r>
        <w:rPr>
          <w:sz w:val="24"/>
          <w:szCs w:val="24"/>
          <w:u w:val="single"/>
        </w:rPr>
        <w:t xml:space="preserve"> </w:t>
      </w:r>
    </w:p>
    <w:p w:rsidR="009B5B4F" w:rsidRDefault="002C63E1">
      <w:r>
        <w:fldChar w:fldCharType="begin">
          <w:ffData>
            <w:name w:val="__Fieldmark__34_379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4" w:name="__Fieldmark__34_379314822"/>
      <w:bookmarkEnd w:id="34"/>
      <w:r>
        <w:rPr>
          <w:b/>
        </w:rPr>
        <w:t xml:space="preserve">Teoretická část se v přiměřeném rozsahu věnuje tématům, která souvisejí s těhotenstvím, porodem, bolestí a její léčbou. </w:t>
      </w:r>
      <w:r>
        <w:rPr>
          <w:b/>
        </w:rPr>
        <w:t>Jsou</w:t>
      </w:r>
      <w:r>
        <w:rPr>
          <w:b/>
        </w:rPr>
        <w:t xml:space="preserve"> zde výstižně popsána rizika spojená s farmakoterapií v těhotenství. Oceňuji také , že studentka  v</w:t>
      </w:r>
      <w:r>
        <w:rPr>
          <w:b/>
        </w:rPr>
        <w:t xml:space="preserve">elmi dobře vystihla fakt, jak obtížně se hledají ověřené informace k bezpečnému užití léčiv  v  graviditě. </w:t>
      </w:r>
    </w:p>
    <w:p w:rsidR="009B5B4F" w:rsidRDefault="002C63E1">
      <w:pPr>
        <w:rPr>
          <w:b/>
          <w:sz w:val="24"/>
          <w:szCs w:val="24"/>
        </w:rPr>
      </w:pPr>
      <w:r>
        <w:fldChar w:fldCharType="end"/>
      </w:r>
    </w:p>
    <w:p w:rsidR="009B5B4F" w:rsidRDefault="002C63E1">
      <w:pPr>
        <w:jc w:val="center"/>
      </w:pPr>
      <w: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>FORMCHECKBOX</w:instrText>
      </w:r>
      <w:r>
        <w:fldChar w:fldCharType="separate"/>
      </w:r>
      <w:bookmarkStart w:id="35" w:name="__Fieldmark__35_379314822"/>
      <w:bookmarkEnd w:id="35"/>
      <w:r>
        <w:fldChar w:fldCharType="end"/>
      </w:r>
      <w:r>
        <w:rPr>
          <w:color w:val="000000"/>
          <w:sz w:val="24"/>
          <w:szCs w:val="24"/>
        </w:rPr>
        <w:t xml:space="preserve">    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</w:t>
      </w:r>
      <w: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6" w:name="__Fieldmark__36_379314822"/>
      <w:bookmarkEnd w:id="36"/>
      <w:r>
        <w:fldChar w:fldCharType="end"/>
      </w:r>
      <w:r>
        <w:rPr>
          <w:color w:val="000000"/>
          <w:sz w:val="24"/>
          <w:szCs w:val="24"/>
        </w:rPr>
        <w:t xml:space="preserve">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7" w:name="__Fieldmark__37_379314822"/>
      <w:bookmarkEnd w:id="37"/>
      <w:r>
        <w:fldChar w:fldCharType="end"/>
      </w:r>
      <w:r>
        <w:rPr>
          <w:color w:val="000000"/>
          <w:sz w:val="24"/>
          <w:szCs w:val="24"/>
        </w:rPr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8" w:name="__Fieldmark__38_379314822"/>
      <w:bookmarkEnd w:id="38"/>
      <w:r>
        <w:fldChar w:fldCharType="end"/>
      </w:r>
      <w:r>
        <w:rPr>
          <w:color w:val="000000"/>
          <w:sz w:val="24"/>
          <w:szCs w:val="24"/>
        </w:rPr>
        <w:t xml:space="preserve">    4</w:t>
      </w:r>
    </w:p>
    <w:p w:rsidR="009B5B4F" w:rsidRDefault="002C63E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Zhodnocení praktické části </w:t>
      </w:r>
    </w:p>
    <w:p w:rsidR="009B5B4F" w:rsidRDefault="002C63E1">
      <w:r>
        <w:fldChar w:fldCharType="begin">
          <w:ffData>
            <w:name w:val="__Fieldmark__39_379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9" w:name="__Fieldmark__39_379314822"/>
      <w:bookmarkEnd w:id="39"/>
      <w:r>
        <w:rPr>
          <w:b/>
          <w:bCs/>
        </w:rPr>
        <w:t>Praktická část je zpracována formou dotazníkového šetření, ve kterém autorka zjišťuje zkušenosti žen s léčbou bolesti v těhotenství a jejich postoj k analgezii při porodu.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</w:rPr>
        <w:t xml:space="preserve">Otázky jsou vhodně vybrány a zpracování do grafů je názorné a přehledné. </w:t>
      </w:r>
      <w:r>
        <w:rPr>
          <w:b/>
        </w:rPr>
        <w:t xml:space="preserve"> </w:t>
      </w:r>
    </w:p>
    <w:p w:rsidR="009B5B4F" w:rsidRDefault="002C63E1">
      <w:r>
        <w:rPr>
          <w:b/>
        </w:rPr>
        <w:t>Další část je věnována tabulce, která poskytne základní informace k léčbě různých typů bolesti v těhotenství.  Zde bych doporučila ještě přidat léčbu bolesti žaludku způsobenou nadm</w:t>
      </w:r>
      <w:r>
        <w:rPr>
          <w:b/>
        </w:rPr>
        <w:t xml:space="preserve">ěrnou kyselostí žaludečních šťáv. </w:t>
      </w:r>
      <w:r>
        <w:fldChar w:fldCharType="end"/>
      </w:r>
    </w:p>
    <w:p w:rsidR="009B5B4F" w:rsidRDefault="002C63E1">
      <w:pPr>
        <w:jc w:val="center"/>
      </w:pPr>
      <w: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>FORMCHECKBOX</w:instrText>
      </w:r>
      <w:r>
        <w:fldChar w:fldCharType="separate"/>
      </w:r>
      <w:bookmarkStart w:id="40" w:name="__Fieldmark__40_379314822"/>
      <w:bookmarkEnd w:id="40"/>
      <w:r>
        <w:fldChar w:fldCharType="end"/>
      </w:r>
      <w:r>
        <w:rPr>
          <w:color w:val="000000"/>
          <w:sz w:val="24"/>
          <w:szCs w:val="24"/>
        </w:rPr>
        <w:t xml:space="preserve">    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</w:t>
      </w:r>
      <w: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1" w:name="__Fieldmark__41_379314822"/>
      <w:bookmarkEnd w:id="41"/>
      <w:r>
        <w:fldChar w:fldCharType="end"/>
      </w:r>
      <w:r>
        <w:rPr>
          <w:color w:val="000000"/>
          <w:sz w:val="24"/>
          <w:szCs w:val="24"/>
        </w:rPr>
        <w:t xml:space="preserve">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2" w:name="__Fieldmark__42_379314822"/>
      <w:bookmarkEnd w:id="42"/>
      <w:r>
        <w:fldChar w:fldCharType="end"/>
      </w:r>
      <w:r>
        <w:rPr>
          <w:color w:val="000000"/>
          <w:sz w:val="24"/>
          <w:szCs w:val="24"/>
        </w:rPr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3" w:name="__Fieldmark__43_379314822"/>
      <w:bookmarkEnd w:id="43"/>
      <w:r>
        <w:fldChar w:fldCharType="end"/>
      </w:r>
      <w:r>
        <w:rPr>
          <w:color w:val="000000"/>
          <w:sz w:val="24"/>
          <w:szCs w:val="24"/>
        </w:rPr>
        <w:t xml:space="preserve">    4</w:t>
      </w:r>
    </w:p>
    <w:p w:rsidR="009B5B4F" w:rsidRDefault="002C63E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Poměr teoretické a praktické části </w:t>
      </w:r>
    </w:p>
    <w:p w:rsidR="009B5B4F" w:rsidRDefault="002C63E1">
      <w:pPr>
        <w:rPr>
          <w:b/>
          <w:sz w:val="24"/>
          <w:szCs w:val="24"/>
        </w:rPr>
      </w:pPr>
      <w:r>
        <w:fldChar w:fldCharType="begin">
          <w:ffData>
            <w:name w:val="__Fieldmark__44_379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4" w:name="__Fieldmark__44_379314822"/>
      <w:bookmarkEnd w:id="44"/>
      <w:r>
        <w:rPr>
          <w:b/>
        </w:rPr>
        <w:t>Vyhovuje metodice VOŠ MILLS.</w:t>
      </w:r>
      <w:r>
        <w:fldChar w:fldCharType="end"/>
      </w:r>
    </w:p>
    <w:p w:rsidR="009B5B4F" w:rsidRDefault="002C63E1">
      <w:pPr>
        <w:jc w:val="center"/>
      </w:pPr>
      <w: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>FORMCHECKBOX</w:instrText>
      </w:r>
      <w:r>
        <w:fldChar w:fldCharType="separate"/>
      </w:r>
      <w:bookmarkStart w:id="45" w:name="__Fieldmark__45_379314822"/>
      <w:bookmarkEnd w:id="45"/>
      <w:r>
        <w:fldChar w:fldCharType="end"/>
      </w:r>
      <w:r>
        <w:rPr>
          <w:color w:val="000000"/>
          <w:sz w:val="24"/>
          <w:szCs w:val="24"/>
        </w:rPr>
        <w:t xml:space="preserve">    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</w:t>
      </w:r>
      <w: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6" w:name="__Fieldmark__46_379314822"/>
      <w:bookmarkEnd w:id="46"/>
      <w:r>
        <w:fldChar w:fldCharType="end"/>
      </w:r>
      <w:r>
        <w:rPr>
          <w:color w:val="000000"/>
          <w:sz w:val="24"/>
          <w:szCs w:val="24"/>
        </w:rPr>
        <w:t xml:space="preserve">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7" w:name="__Fieldmark__47_379314822"/>
      <w:bookmarkEnd w:id="47"/>
      <w:r>
        <w:fldChar w:fldCharType="end"/>
      </w:r>
      <w:r>
        <w:rPr>
          <w:color w:val="000000"/>
          <w:sz w:val="24"/>
          <w:szCs w:val="24"/>
        </w:rPr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8" w:name="__Fieldmark__48_379314822"/>
      <w:bookmarkEnd w:id="48"/>
      <w:r>
        <w:fldChar w:fldCharType="end"/>
      </w:r>
      <w:r>
        <w:rPr>
          <w:color w:val="000000"/>
          <w:sz w:val="24"/>
          <w:szCs w:val="24"/>
        </w:rPr>
        <w:t xml:space="preserve">    4</w:t>
      </w:r>
    </w:p>
    <w:p w:rsidR="009B5B4F" w:rsidRDefault="002C63E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Formulace diskuze a závěrů práce</w:t>
      </w:r>
    </w:p>
    <w:p w:rsidR="009B5B4F" w:rsidRDefault="002C63E1">
      <w:r>
        <w:fldChar w:fldCharType="begin">
          <w:ffData>
            <w:name w:val="__Fieldmark__49_379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9" w:name="__Fieldmark__49_379314822"/>
      <w:bookmarkEnd w:id="49"/>
      <w:r>
        <w:rPr>
          <w:b/>
        </w:rPr>
        <w:t xml:space="preserve">V diskuzi i závěru studentka dobře zhodnotila skutečnosti získané z dotazníkového šetření.  </w:t>
      </w:r>
      <w:r>
        <w:fldChar w:fldCharType="end"/>
      </w:r>
    </w:p>
    <w:p w:rsidR="009B5B4F" w:rsidRDefault="002C63E1">
      <w:pPr>
        <w:jc w:val="center"/>
        <w:rPr>
          <w:color w:val="000000"/>
          <w:sz w:val="24"/>
          <w:szCs w:val="24"/>
        </w:rPr>
      </w:pPr>
      <w: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>FORMCHECKBOX</w:instrText>
      </w:r>
      <w:r>
        <w:fldChar w:fldCharType="separate"/>
      </w:r>
      <w:bookmarkStart w:id="50" w:name="__Fieldmark__50_379314822"/>
      <w:bookmarkEnd w:id="50"/>
      <w:r>
        <w:fldChar w:fldCharType="end"/>
      </w:r>
      <w:r>
        <w:rPr>
          <w:color w:val="000000"/>
          <w:sz w:val="24"/>
          <w:szCs w:val="24"/>
        </w:rPr>
        <w:t xml:space="preserve">    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</w:t>
      </w:r>
      <w: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51" w:name="__Fieldmark__51_379314822"/>
      <w:bookmarkEnd w:id="51"/>
      <w:r>
        <w:fldChar w:fldCharType="end"/>
      </w:r>
      <w:r>
        <w:rPr>
          <w:color w:val="000000"/>
          <w:sz w:val="24"/>
          <w:szCs w:val="24"/>
        </w:rPr>
        <w:t xml:space="preserve">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52" w:name="__Fieldmark__52_379314822"/>
      <w:bookmarkEnd w:id="52"/>
      <w:r>
        <w:fldChar w:fldCharType="end"/>
      </w:r>
      <w:r>
        <w:rPr>
          <w:color w:val="000000"/>
          <w:sz w:val="24"/>
          <w:szCs w:val="24"/>
        </w:rPr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53" w:name="__Fieldmark__53_379314822"/>
      <w:bookmarkEnd w:id="53"/>
      <w:r>
        <w:fldChar w:fldCharType="end"/>
      </w:r>
      <w:r>
        <w:rPr>
          <w:color w:val="000000"/>
          <w:sz w:val="24"/>
          <w:szCs w:val="24"/>
        </w:rPr>
        <w:t xml:space="preserve">    4</w:t>
      </w:r>
      <w:r>
        <w:rPr>
          <w:color w:val="000000"/>
          <w:sz w:val="24"/>
          <w:szCs w:val="24"/>
        </w:rPr>
        <w:br/>
      </w:r>
    </w:p>
    <w:p w:rsidR="009B5B4F" w:rsidRDefault="002C63E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Odborný přínos práce, případně vlastní přínos autora k řešené problematice </w:t>
      </w:r>
    </w:p>
    <w:p w:rsidR="009B5B4F" w:rsidRDefault="002C63E1">
      <w:r>
        <w:fldChar w:fldCharType="begin">
          <w:ffData>
            <w:name w:val="__Fieldmark__54_379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4" w:name="__Fieldmark__54_379314822"/>
      <w:bookmarkEnd w:id="54"/>
      <w:r>
        <w:rPr>
          <w:b/>
        </w:rPr>
        <w:t>Poradit správně těhotné ženě s farmakoterapií je někdy složité i pro lékaře či farmaceuta. Proto podobné přehledy jako je ten, který najdeme v této práci, js</w:t>
      </w:r>
      <w:r>
        <w:rPr>
          <w:b/>
        </w:rPr>
        <w:t xml:space="preserve">ou užitečnou pomůckou při výdeji.  </w:t>
      </w:r>
      <w:r>
        <w:fldChar w:fldCharType="end"/>
      </w:r>
      <w:r>
        <w:rPr>
          <w:b/>
        </w:rPr>
        <w:br/>
      </w:r>
      <w:r>
        <w:fldChar w:fldCharType="begin">
          <w:ffData>
            <w:name w:val="__Fieldmark__55_379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5" w:name="__Fieldmark__55_379314822"/>
      <w:bookmarkEnd w:id="55"/>
      <w:r>
        <w:rPr>
          <w:b/>
        </w:rPr>
        <w:t>     </w:t>
      </w:r>
      <w:r>
        <w:fldChar w:fldCharType="end"/>
      </w:r>
      <w:r>
        <w:rPr>
          <w:b/>
        </w:rPr>
        <w:br/>
      </w:r>
      <w:r>
        <w:rPr>
          <w:b/>
          <w:i/>
          <w:sz w:val="28"/>
          <w:szCs w:val="28"/>
        </w:rPr>
        <w:br/>
        <w:t>Doporučení a otázky pro obhajobu:</w:t>
      </w:r>
      <w:r>
        <w:rPr>
          <w:b/>
          <w:i/>
          <w:sz w:val="28"/>
          <w:szCs w:val="28"/>
        </w:rPr>
        <w:br/>
      </w:r>
      <w:r>
        <w:fldChar w:fldCharType="begin">
          <w:ffData>
            <w:name w:val="__Fieldmark__56_379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6" w:name="__Fieldmark__56_379314822"/>
      <w:bookmarkEnd w:id="56"/>
      <w:r>
        <w:rPr>
          <w:b/>
        </w:rPr>
        <w:t>V tabulc</w:t>
      </w:r>
      <w:r>
        <w:rPr>
          <w:b/>
        </w:rPr>
        <w:t>e uvádíte, že NSA je možné užít v prvním i druhém trimestru. U diklofenaku je uvedeno pouze v druhém trimestru. Je opravdu užití NSA v prvním trimestru bez rizika? Co je ps</w:t>
      </w:r>
      <w:r>
        <w:rPr>
          <w:b/>
        </w:rPr>
        <w:t xml:space="preserve">áno v SPC u  volně prodejných přípravků        </w:t>
      </w:r>
      <w:r>
        <w:rPr>
          <w:b/>
        </w:rPr>
        <w:lastRenderedPageBreak/>
        <w:t>s obsahem NSA?</w:t>
      </w:r>
      <w:r>
        <w:fldChar w:fldCharType="end"/>
      </w:r>
      <w:r>
        <w:rPr>
          <w:b/>
        </w:rPr>
        <w:br/>
      </w:r>
      <w:r>
        <w:fldChar w:fldCharType="begin">
          <w:ffData>
            <w:name w:val="__Fieldmark__57_379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7" w:name="__Fieldmark__57_379314822"/>
      <w:bookmarkEnd w:id="57"/>
      <w:r>
        <w:fldChar w:fldCharType="end"/>
      </w:r>
    </w:p>
    <w:p w:rsidR="009B5B4F" w:rsidRDefault="002C63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Práci hodnotím stupněm: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58" w:name="__Fieldmark__58_379314822"/>
      <w:bookmarkEnd w:id="58"/>
      <w:r>
        <w:fldChar w:fldCharType="end"/>
      </w:r>
      <w:r>
        <w:rPr>
          <w:b/>
          <w:sz w:val="24"/>
          <w:szCs w:val="24"/>
        </w:rPr>
        <w:tab/>
        <w:t>Výborně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>FORMCHECKBOX</w:instrText>
      </w:r>
      <w:r>
        <w:fldChar w:fldCharType="separate"/>
      </w:r>
      <w:bookmarkStart w:id="59" w:name="__Fieldmark__59_379314822"/>
      <w:bookmarkEnd w:id="59"/>
      <w:r>
        <w:fldChar w:fldCharType="end"/>
      </w:r>
      <w:r>
        <w:rPr>
          <w:b/>
          <w:sz w:val="24"/>
          <w:szCs w:val="24"/>
        </w:rPr>
        <w:tab/>
        <w:t>Velmi dobře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60" w:name="__Fieldmark__60_379314822"/>
      <w:bookmarkEnd w:id="60"/>
      <w:r>
        <w:fldChar w:fldCharType="end"/>
      </w:r>
      <w:r>
        <w:rPr>
          <w:b/>
          <w:sz w:val="24"/>
          <w:szCs w:val="24"/>
        </w:rPr>
        <w:tab/>
        <w:t>Dobře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61" w:name="__Fieldmark__61_379314822"/>
      <w:bookmarkEnd w:id="61"/>
      <w:r>
        <w:fldChar w:fldCharType="end"/>
      </w:r>
      <w:r>
        <w:rPr>
          <w:b/>
          <w:sz w:val="24"/>
          <w:szCs w:val="24"/>
        </w:rPr>
        <w:tab/>
        <w:t>Nevyhověl/a</w:t>
      </w:r>
    </w:p>
    <w:p w:rsidR="009B5B4F" w:rsidRDefault="002C63E1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Výsledné hodnocení odpovídá celkové úrovni práce a nevychází z aritmetického průměru jednotlivých dílčích kritérií.</w:t>
      </w:r>
    </w:p>
    <w:p w:rsidR="009B5B4F" w:rsidRDefault="002C63E1">
      <w:r>
        <w:rPr>
          <w:sz w:val="24"/>
          <w:szCs w:val="24"/>
        </w:rPr>
        <w:t>Se zveřejněním osobních údajů  ( j</w:t>
      </w:r>
      <w:r>
        <w:rPr>
          <w:sz w:val="24"/>
          <w:szCs w:val="24"/>
        </w:rPr>
        <w:t xml:space="preserve">méno, příjmení ): </w:t>
      </w:r>
      <w:r>
        <w:rPr>
          <w:sz w:val="24"/>
          <w:szCs w:val="24"/>
        </w:rP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>FORMCHECKBOX</w:instrText>
      </w:r>
      <w:r>
        <w:fldChar w:fldCharType="separate"/>
      </w:r>
      <w:bookmarkStart w:id="62" w:name="__Fieldmark__62_379314822"/>
      <w:bookmarkEnd w:id="62"/>
      <w:r>
        <w:fldChar w:fldCharType="end"/>
      </w:r>
      <w:r>
        <w:rPr>
          <w:sz w:val="24"/>
          <w:szCs w:val="24"/>
        </w:rPr>
        <w:tab/>
        <w:t>souhlasím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63" w:name="__Fieldmark__63_379314822"/>
      <w:bookmarkEnd w:id="63"/>
      <w:r>
        <w:fldChar w:fldCharType="end"/>
      </w:r>
      <w:r>
        <w:rPr>
          <w:sz w:val="24"/>
          <w:szCs w:val="24"/>
        </w:rPr>
        <w:tab/>
        <w:t>nesouhlasím</w:t>
      </w:r>
    </w:p>
    <w:p w:rsidR="009B5B4F" w:rsidRDefault="002C63E1"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fldChar w:fldCharType="begin">
          <w:ffData>
            <w:name w:val="__Fieldmark__64_379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4" w:name="__Fieldmark__64_379314822"/>
      <w:bookmarkEnd w:id="64"/>
      <w:r>
        <w:rPr>
          <w:b/>
        </w:rPr>
        <w:t xml:space="preserve">2. </w:t>
      </w:r>
      <w:r>
        <w:rPr>
          <w:b/>
        </w:rPr>
        <w:t xml:space="preserve">9. </w:t>
      </w:r>
      <w:bookmarkStart w:id="65" w:name="_GoBack"/>
      <w:bookmarkEnd w:id="65"/>
      <w:r>
        <w:rPr>
          <w:b/>
        </w:rPr>
        <w:t>2015</w:t>
      </w:r>
      <w: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</w:t>
      </w:r>
      <w:r>
        <w:rPr>
          <w:sz w:val="24"/>
          <w:szCs w:val="24"/>
        </w:rPr>
        <w:tab/>
      </w:r>
      <w:r>
        <w:fldChar w:fldCharType="begin">
          <w:ffData>
            <w:name w:val="__Fieldmark__65_379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6" w:name="__Fieldmark__65_379314822"/>
      <w:bookmarkEnd w:id="66"/>
      <w:r>
        <w:rPr>
          <w:b/>
        </w:rPr>
        <w:t>     </w:t>
      </w:r>
      <w: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B5B4F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004EF"/>
    <w:multiLevelType w:val="multilevel"/>
    <w:tmpl w:val="E1864C1E"/>
    <w:lvl w:ilvl="0">
      <w:start w:val="1"/>
      <w:numFmt w:val="decimal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4F"/>
    <w:rsid w:val="002C63E1"/>
    <w:rsid w:val="009B5B4F"/>
    <w:rsid w:val="00EA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C3B1-CA59-4218-A4E8-1B64E984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Nadpis1">
    <w:name w:val="heading 1"/>
    <w:basedOn w:val="Normln"/>
    <w:next w:val="Normln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Nadpis1Char">
    <w:name w:val="Nadpis 1 Char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3Char">
    <w:name w:val="Nadpis 3 Char"/>
    <w:qFormat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m.myskova</dc:creator>
  <cp:lastModifiedBy>Mirka Zachariášová</cp:lastModifiedBy>
  <cp:revision>3</cp:revision>
  <cp:lastPrinted>2011-04-12T12:26:00Z</cp:lastPrinted>
  <dcterms:created xsi:type="dcterms:W3CDTF">2015-09-03T05:55:00Z</dcterms:created>
  <dcterms:modified xsi:type="dcterms:W3CDTF">2015-09-03T05:55:00Z</dcterms:modified>
  <dc:language>cs-CZ</dc:language>
</cp:coreProperties>
</file>